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B3" w:rsidRPr="00851C43" w:rsidRDefault="002E6DB3" w:rsidP="002E6DB3">
      <w:pPr>
        <w:widowControl w:val="0"/>
        <w:autoSpaceDE w:val="0"/>
        <w:autoSpaceDN w:val="0"/>
        <w:spacing w:before="68" w:after="0" w:line="275" w:lineRule="exact"/>
        <w:ind w:left="1017" w:right="47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color w:val="4F81BC"/>
          <w:sz w:val="28"/>
          <w:szCs w:val="28"/>
          <w:lang w:val="kk-KZ" w:eastAsia="kk-KZ" w:bidi="kk-KZ"/>
        </w:rPr>
        <w:t>ӘЛ-ФАРАБИ АТЫНДАҒЫ ҚАЗАҚ ҰЛТТЫҚ УНИВЕРСИТЕТІ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2509" w:right="1971" w:firstLine="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Тарих факультеті 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2509" w:right="1971" w:firstLine="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Археология, этнология және музеология кафедрасы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851C43" w:rsidP="002E6DB3">
      <w:pPr>
        <w:widowControl w:val="0"/>
        <w:autoSpaceDE w:val="0"/>
        <w:autoSpaceDN w:val="0"/>
        <w:spacing w:after="0" w:line="240" w:lineRule="auto"/>
        <w:ind w:left="1025" w:right="4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«Палеотология негіздері</w:t>
      </w:r>
      <w:r w:rsidR="002E6DB3" w:rsidRPr="00851C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 » </w:t>
      </w:r>
      <w:r w:rsidR="002E6DB3" w:rsidRPr="00851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kk-KZ" w:bidi="kk-KZ"/>
        </w:rPr>
        <w:t xml:space="preserve">пәні </w:t>
      </w:r>
      <w:r w:rsidR="002E6DB3" w:rsidRPr="00851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 w:eastAsia="kk-KZ" w:bidi="kk-KZ"/>
        </w:rPr>
        <w:t xml:space="preserve">бойынша қорытынды </w:t>
      </w:r>
      <w:r w:rsidR="002E6DB3" w:rsidRPr="00851C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kk-KZ" w:bidi="kk-KZ"/>
        </w:rPr>
        <w:t xml:space="preserve">емтихан </w:t>
      </w:r>
      <w:r w:rsidR="002E6DB3" w:rsidRPr="00851C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жүргізу бағдарламасы және әдістемелік ұсыныстары</w:t>
      </w:r>
    </w:p>
    <w:p w:rsidR="002E6DB3" w:rsidRPr="00851C43" w:rsidRDefault="002E6DB3" w:rsidP="002E6DB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851C43" w:rsidRDefault="002E6DB3" w:rsidP="00851C43">
      <w:pPr>
        <w:widowControl w:val="0"/>
        <w:autoSpaceDE w:val="0"/>
        <w:autoSpaceDN w:val="0"/>
        <w:spacing w:before="1" w:after="0" w:line="240" w:lineRule="auto"/>
        <w:ind w:right="54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«6В02210 - Археология» мамандығы бойынша</w:t>
      </w:r>
    </w:p>
    <w:p w:rsidR="002E6DB3" w:rsidRPr="00851C43" w:rsidRDefault="002E6DB3" w:rsidP="00851C43">
      <w:pPr>
        <w:widowControl w:val="0"/>
        <w:autoSpaceDE w:val="0"/>
        <w:autoSpaceDN w:val="0"/>
        <w:spacing w:before="1" w:after="0" w:line="240" w:lineRule="auto"/>
        <w:ind w:right="54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білім беру </w:t>
      </w:r>
      <w:r w:rsid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  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бағдарламасы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851C43" w:rsidP="00851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Алматы 2022</w:t>
      </w:r>
      <w:r w:rsidR="002E6DB3"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жыл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bookmarkStart w:id="0" w:name="_GoBack"/>
      <w:bookmarkEnd w:id="0"/>
    </w:p>
    <w:tbl>
      <w:tblPr>
        <w:tblStyle w:val="TableNormal"/>
        <w:tblW w:w="9450" w:type="dxa"/>
        <w:tblInd w:w="127" w:type="dxa"/>
        <w:tblLayout w:type="fixed"/>
        <w:tblLook w:val="01E0"/>
      </w:tblPr>
      <w:tblGrid>
        <w:gridCol w:w="3648"/>
        <w:gridCol w:w="5802"/>
      </w:tblGrid>
      <w:tr w:rsidR="002E6DB3" w:rsidRPr="00851C43" w:rsidTr="002E6DB3">
        <w:trPr>
          <w:trHeight w:val="550"/>
        </w:trPr>
        <w:tc>
          <w:tcPr>
            <w:tcW w:w="3648" w:type="dxa"/>
          </w:tcPr>
          <w:p w:rsidR="002E6DB3" w:rsidRPr="00851C43" w:rsidRDefault="002E6DB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  <w:p w:rsidR="002E6DB3" w:rsidRPr="00851C43" w:rsidRDefault="002E6DB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851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Құрастырушы:</w:t>
            </w:r>
          </w:p>
        </w:tc>
        <w:tc>
          <w:tcPr>
            <w:tcW w:w="5801" w:type="dxa"/>
            <w:hideMark/>
          </w:tcPr>
          <w:p w:rsidR="002E6DB3" w:rsidRPr="00851C43" w:rsidRDefault="002E6DB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851C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Бексеитов Ғ.Т., Археология, этнология және</w:t>
            </w:r>
          </w:p>
          <w:p w:rsidR="002E6DB3" w:rsidRPr="00851C43" w:rsidRDefault="002E6DB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851C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музеология кафедрасының аға оқытушысы</w:t>
            </w:r>
          </w:p>
        </w:tc>
      </w:tr>
      <w:tr w:rsidR="002E6DB3" w:rsidRPr="00851C43" w:rsidTr="002E6DB3">
        <w:trPr>
          <w:trHeight w:val="560"/>
        </w:trPr>
        <w:tc>
          <w:tcPr>
            <w:tcW w:w="3648" w:type="dxa"/>
          </w:tcPr>
          <w:p w:rsidR="002E6DB3" w:rsidRPr="00851C43" w:rsidRDefault="002E6D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801" w:type="dxa"/>
            <w:hideMark/>
          </w:tcPr>
          <w:p w:rsidR="002E6DB3" w:rsidRPr="00851C43" w:rsidRDefault="002E6DB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851C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(дайындалған - А.Ж.Т., лауазымы, дәрежесі және</w:t>
            </w:r>
          </w:p>
          <w:p w:rsidR="002E6DB3" w:rsidRPr="00851C43" w:rsidRDefault="002E6DB3">
            <w:pPr>
              <w:spacing w:before="17"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851C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атағы)</w:t>
            </w:r>
          </w:p>
        </w:tc>
      </w:tr>
    </w:tbl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2E6DB3" w:rsidRPr="00851C43" w:rsidRDefault="00851C43" w:rsidP="002E6DB3">
      <w:pPr>
        <w:widowControl w:val="0"/>
        <w:autoSpaceDE w:val="0"/>
        <w:autoSpaceDN w:val="0"/>
        <w:spacing w:before="90"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«Палеонтология негіздері</w:t>
      </w:r>
      <w:r w:rsidR="002E6DB3" w:rsidRPr="00851C43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» </w:t>
      </w:r>
      <w:r w:rsidR="002E6DB3"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пәні бойынша қорытынды емтихан жүргізу бағдарламасы және әдістемелік ұсыныстары кафедра мәжілісінде қаралып, ұсынылды</w:t>
      </w: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kk-KZ" w:bidi="kk-KZ"/>
        </w:rPr>
        <w:t>«</w:t>
      </w:r>
      <w:r w:rsidRPr="00851C43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val="kk-KZ" w:eastAsia="kk-KZ" w:bidi="kk-KZ"/>
        </w:rPr>
        <w:tab/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»</w:t>
      </w:r>
      <w:r w:rsidRPr="00851C4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2022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ж., хаттама№</w:t>
      </w:r>
      <w:r w:rsidRPr="00851C4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2E6DB3" w:rsidRPr="00851C43" w:rsidRDefault="002E6DB3" w:rsidP="002E6DB3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851C43" w:rsidRDefault="00851C43" w:rsidP="00851C43">
      <w:pPr>
        <w:widowControl w:val="0"/>
        <w:autoSpaceDE w:val="0"/>
        <w:autoSpaceDN w:val="0"/>
        <w:spacing w:before="90" w:after="0" w:line="272" w:lineRule="exac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</w:pPr>
    </w:p>
    <w:p w:rsidR="00851C43" w:rsidRDefault="002E6DB3" w:rsidP="00851C43">
      <w:pPr>
        <w:widowControl w:val="0"/>
        <w:autoSpaceDE w:val="0"/>
        <w:autoSpaceDN w:val="0"/>
        <w:spacing w:before="90" w:after="0" w:line="27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Кіріспе</w:t>
      </w:r>
    </w:p>
    <w:p w:rsidR="002E6DB3" w:rsidRPr="00851C43" w:rsidRDefault="002E6DB3" w:rsidP="00851C43">
      <w:pPr>
        <w:widowControl w:val="0"/>
        <w:autoSpaceDE w:val="0"/>
        <w:autoSpaceDN w:val="0"/>
        <w:spacing w:before="90" w:after="0" w:line="27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Қорытынды  емтихан  15  аптада  алған  білімнің  нәтежиесі ретінде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ab/>
      </w:r>
      <w:r w:rsidRPr="00851C4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kk-KZ" w:bidi="kk-KZ"/>
        </w:rPr>
        <w:t xml:space="preserve">жазбаша 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түрде</w:t>
      </w:r>
      <w:r w:rsid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жүргізіледі.</w:t>
      </w:r>
    </w:p>
    <w:p w:rsidR="002E6DB3" w:rsidRPr="00851C43" w:rsidRDefault="002E6DB3" w:rsidP="002E6DB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603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Төмендегі тақырыптар бойынша тапсырмалар беріледі:</w:t>
      </w:r>
    </w:p>
    <w:p w:rsidR="002E6DB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Емтихан тапсыру кезінде студенттер қабілетті болуы</w:t>
      </w:r>
      <w:r w:rsid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тиіс:</w:t>
      </w:r>
    </w:p>
    <w:p w:rsidR="004E20AD" w:rsidRDefault="004E20AD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Палеонтология негіздері пәніне кіріспе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2.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Палеонтология және оның мәселелері.              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3.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Палеонтология тарихынан қысқаша мәлімет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4.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Палеоорганизмдердің жіктелімі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5.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Омыртқасыздар палеозоологиясы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6.</w:t>
      </w:r>
      <w:r w:rsidR="004E20AD" w:rsidRPr="004E20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Омыртқалылар палеозоологиясы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7.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Палеоботаника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8.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Тарихи геологияның басты принциптері мен әдістері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9.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Тарихи геологиялық талдаудың негізгі әдістері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10.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Жердің ежелгі тарихы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11.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Жердің кембрийге дейінгі тарихы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12.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Палеозой эрасы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13.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Мезозой эрасы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14.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Кайнозой эрасы</w:t>
      </w:r>
    </w:p>
    <w:p w:rsidR="00D577D8" w:rsidRPr="004E20AD" w:rsidRDefault="00D577D8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4E20A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15.</w:t>
      </w:r>
      <w:r w:rsidR="004E20AD" w:rsidRPr="004E20A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геологиялық құрылысы және геодинамикалық дамуы</w:t>
      </w:r>
    </w:p>
    <w:p w:rsidR="00851C43" w:rsidRDefault="00851C4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51C43">
        <w:rPr>
          <w:rFonts w:ascii="Times New Roman" w:hAnsi="Times New Roman" w:cs="Times New Roman"/>
          <w:sz w:val="28"/>
          <w:szCs w:val="28"/>
          <w:lang w:val="kk-KZ"/>
        </w:rPr>
        <w:t xml:space="preserve">Оқу барысында алған икемділіктерін және дағдыларын, омыртқалы және омыртқасыз жәндіктердің қазба қалдықтарын көзбен диагностикалап анықтауда пайдалану. </w:t>
      </w:r>
    </w:p>
    <w:p w:rsidR="00851C43" w:rsidRDefault="00851C4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</w:t>
      </w:r>
      <w:r w:rsidRPr="00851C43">
        <w:rPr>
          <w:rFonts w:ascii="Times New Roman" w:hAnsi="Times New Roman" w:cs="Times New Roman"/>
          <w:sz w:val="28"/>
          <w:szCs w:val="28"/>
          <w:lang w:val="kk-KZ"/>
        </w:rPr>
        <w:t xml:space="preserve">мыртқасыз жануарлардың қазба қалдықтардың құрлыс ерекшеліктерін олардың таксономиялық жағдайларының, жастық арақатынасын анықтау негізінде, белгілі организмдердің өмір сүру ұзақтығын, өмір сүру ортасын зерделеуді. </w:t>
      </w:r>
    </w:p>
    <w:p w:rsidR="00851C43" w:rsidRDefault="00851C4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51C43">
        <w:rPr>
          <w:rFonts w:ascii="Times New Roman" w:hAnsi="Times New Roman" w:cs="Times New Roman"/>
          <w:sz w:val="28"/>
          <w:szCs w:val="28"/>
          <w:lang w:val="kk-KZ"/>
        </w:rPr>
        <w:t>Алынған мәліметтер арқылы қабаттардың түзілу шарттарын, палеогеографиялық жағдайларды қалпына келтіреді. Осы жұмыстардың соңғы нәтижесі кезеңдердегі геологиялық болған жағдайларды анықтайды. зерттелген аудандардың стратиграфиялық бағаналарын жасау</w:t>
      </w:r>
    </w:p>
    <w:p w:rsidR="00851C43" w:rsidRDefault="00851C4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51C43">
        <w:rPr>
          <w:rFonts w:ascii="Times New Roman" w:hAnsi="Times New Roman" w:cs="Times New Roman"/>
          <w:sz w:val="28"/>
          <w:szCs w:val="28"/>
          <w:lang w:val="kk-KZ"/>
        </w:rPr>
        <w:t>. Палеогеографиялық карталар құраст</w:t>
      </w:r>
      <w:r>
        <w:rPr>
          <w:rFonts w:ascii="Times New Roman" w:hAnsi="Times New Roman" w:cs="Times New Roman"/>
          <w:sz w:val="28"/>
          <w:szCs w:val="28"/>
          <w:lang w:val="kk-KZ"/>
        </w:rPr>
        <w:t>ыру.</w:t>
      </w:r>
    </w:p>
    <w:p w:rsidR="00851C43" w:rsidRPr="00851C43" w:rsidRDefault="00851C4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51C43">
        <w:rPr>
          <w:rFonts w:ascii="Times New Roman" w:hAnsi="Times New Roman" w:cs="Times New Roman"/>
          <w:sz w:val="28"/>
          <w:szCs w:val="28"/>
          <w:lang w:val="kk-KZ"/>
        </w:rPr>
        <w:t xml:space="preserve">Жер дамуында болған органикалық және бейорганикалық табиғаты қалпына келтіру. 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 </w:t>
      </w:r>
      <w:r w:rsidRPr="00851C43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ӘДЕБИЕТТЕР ТІЗІМІ</w:t>
      </w:r>
    </w:p>
    <w:p w:rsidR="006B7A95" w:rsidRDefault="006B7A95" w:rsidP="002E6DB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851C43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Негізгі әдебиеттер</w:t>
      </w:r>
      <w:r w:rsidRPr="00851C43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:</w:t>
      </w:r>
    </w:p>
    <w:p w:rsidR="00994CAD" w:rsidRDefault="00D577D8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</w:rPr>
        <w:t xml:space="preserve">1. Атлас литолого-палеогеографических карт мира. В 2-х томах. – М., 1984, т. 1, 1990, т. 2. </w:t>
      </w:r>
    </w:p>
    <w:p w:rsidR="00994CAD" w:rsidRDefault="00D577D8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</w:rPr>
        <w:t>2. Атлас литолого-палеогеографических карт СССР. В 4-х томах. М., 1967.</w:t>
      </w:r>
    </w:p>
    <w:p w:rsidR="00994CAD" w:rsidRDefault="00D577D8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  <w:lang w:val="kk-KZ"/>
        </w:rPr>
        <w:t xml:space="preserve"> 3. Әбішев Б.М., Лисогор К.А., Малиновская В.Д., Махмұтов Ә.Т. Палеонтология курсы. – Алматы, 1999. - 251 б. </w:t>
      </w:r>
    </w:p>
    <w:p w:rsidR="00994CAD" w:rsidRDefault="00D577D8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Pr="00994CAD">
        <w:rPr>
          <w:rFonts w:ascii="Times New Roman" w:hAnsi="Times New Roman" w:cs="Times New Roman"/>
          <w:sz w:val="28"/>
          <w:szCs w:val="28"/>
        </w:rPr>
        <w:t xml:space="preserve">Бажанов В.С., Костенко Н.Н. Атлас руководящих форм млекопитающих антропогена Казахстана. – Алма-Ата, 1962. </w:t>
      </w:r>
    </w:p>
    <w:p w:rsidR="00994CAD" w:rsidRDefault="00D577D8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  <w:lang w:val="kk-KZ"/>
        </w:rPr>
        <w:t xml:space="preserve">5. Байбатша Ә.Б. Қазақстанның антропогендік тарихы. </w:t>
      </w:r>
      <w:proofErr w:type="spellStart"/>
      <w:r w:rsidRPr="00994CA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94CAD">
        <w:rPr>
          <w:rFonts w:ascii="Times New Roman" w:hAnsi="Times New Roman" w:cs="Times New Roman"/>
          <w:sz w:val="28"/>
          <w:szCs w:val="28"/>
        </w:rPr>
        <w:t>, Ғылым. – 296 б.</w:t>
      </w:r>
    </w:p>
    <w:p w:rsidR="00994CAD" w:rsidRDefault="00D577D8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994CAD">
        <w:rPr>
          <w:rFonts w:ascii="Times New Roman" w:hAnsi="Times New Roman" w:cs="Times New Roman"/>
          <w:sz w:val="28"/>
          <w:szCs w:val="28"/>
        </w:rPr>
        <w:t>Байбатша</w:t>
      </w:r>
      <w:proofErr w:type="spellEnd"/>
      <w:proofErr w:type="gramStart"/>
      <w:r w:rsidRPr="00994CAD">
        <w:rPr>
          <w:rFonts w:ascii="Times New Roman" w:hAnsi="Times New Roman" w:cs="Times New Roman"/>
          <w:sz w:val="28"/>
          <w:szCs w:val="28"/>
        </w:rPr>
        <w:t xml:space="preserve"> Ә.</w:t>
      </w:r>
      <w:proofErr w:type="gramEnd"/>
      <w:r w:rsidRPr="00994CA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94CA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994CAD">
        <w:rPr>
          <w:rFonts w:ascii="Times New Roman" w:hAnsi="Times New Roman" w:cs="Times New Roman"/>
          <w:sz w:val="28"/>
          <w:szCs w:val="28"/>
        </w:rPr>
        <w:t xml:space="preserve"> геология. – </w:t>
      </w:r>
      <w:proofErr w:type="spellStart"/>
      <w:r w:rsidRPr="00994CA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94CAD">
        <w:rPr>
          <w:rFonts w:ascii="Times New Roman" w:hAnsi="Times New Roman" w:cs="Times New Roman"/>
          <w:sz w:val="28"/>
          <w:szCs w:val="28"/>
        </w:rPr>
        <w:t>: Комплекс, 2004. – 264 б.</w:t>
      </w:r>
    </w:p>
    <w:p w:rsidR="00994CAD" w:rsidRDefault="00994CAD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CAD">
        <w:rPr>
          <w:rFonts w:ascii="Times New Roman" w:hAnsi="Times New Roman" w:cs="Times New Roman"/>
          <w:sz w:val="28"/>
          <w:szCs w:val="28"/>
          <w:lang w:val="kk-KZ"/>
        </w:rPr>
        <w:t>7.Байбатша Ә.Б., Мустапаева С.Н. Палеонтология курсы: Оқу құралы. – Алматы: ҚазҰТУ, 2015– 133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94C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0252" w:rsidRDefault="00994CAD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94CAD">
        <w:rPr>
          <w:rFonts w:ascii="Times New Roman" w:hAnsi="Times New Roman" w:cs="Times New Roman"/>
          <w:sz w:val="28"/>
          <w:szCs w:val="28"/>
          <w:lang w:val="kk-KZ"/>
        </w:rPr>
        <w:t>. Байбатша Ә.Б.Тарихи геология Оқу құралы. – Алматы: ҚазҰТУ, 2015– 155.б.</w:t>
      </w:r>
    </w:p>
    <w:p w:rsidR="00A10252" w:rsidRPr="00A10252" w:rsidRDefault="00A10252" w:rsidP="002E6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252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D577D8" w:rsidRPr="00994C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577D8" w:rsidRPr="00994CAD">
        <w:rPr>
          <w:rFonts w:ascii="Times New Roman" w:hAnsi="Times New Roman" w:cs="Times New Roman"/>
          <w:sz w:val="28"/>
          <w:szCs w:val="28"/>
        </w:rPr>
        <w:t>Беспалов В.Ф. Геологическое строение Казахской ССР. – Алма-Ата, Наука, 1971.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Бондаренко О.Б., Михайлова И.А. Краткий определитель ископаемых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беспозвоночных</w:t>
      </w:r>
      <w:proofErr w:type="gramStart"/>
      <w:r w:rsidR="00D577D8" w:rsidRPr="00994CA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577D8" w:rsidRPr="00994CAD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второе. –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М.:Недра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, 1984. – 536 б.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Давиташвили Л.Ш. Краткий курс палеонтологии. – М.: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Госгеоиздат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1958. - 544 б.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Друшиц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В.В., Обручева О.П. Палеонтология. – М.:МГУ, 1971. – 414 б.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Историческая геология с основами палеонтологии /Е.В.Владимирская.,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А.Х.Кагарманов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>., Н.Я.</w:t>
      </w:r>
      <w:proofErr w:type="gramStart"/>
      <w:r w:rsidR="00D577D8" w:rsidRPr="00994CAD">
        <w:rPr>
          <w:rFonts w:ascii="Times New Roman" w:hAnsi="Times New Roman" w:cs="Times New Roman"/>
          <w:sz w:val="28"/>
          <w:szCs w:val="28"/>
        </w:rPr>
        <w:t>Спасский</w:t>
      </w:r>
      <w:proofErr w:type="gram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и др. – Л., 1985.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Историческая геология. Учебник для вузов /Г.И.Немков, Е.С.Левицкий,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И.А.Гречишникова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и др. – М., 1986.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Катастрофы и история Земли. – М., 1986.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Короновкий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Н.В., Хаин В.Е.,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Ясаманов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Н.А. Историческая геология. – М., ИЦ «Академия», 2008. – 464 </w:t>
      </w:r>
      <w:proofErr w:type="gramStart"/>
      <w:r w:rsidR="00D577D8" w:rsidRPr="00994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252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Лисогор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К.А., Малиновская В.Д.,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Абишев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А.Т. Краткий курс палеонтологии. –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, 1998. – 226 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77D8" w:rsidRPr="00994CAD">
        <w:rPr>
          <w:rFonts w:ascii="Times New Roman" w:hAnsi="Times New Roman" w:cs="Times New Roman"/>
          <w:sz w:val="28"/>
          <w:szCs w:val="28"/>
        </w:rPr>
        <w:t>Медоев</w:t>
      </w:r>
      <w:proofErr w:type="spell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 А.Г. Геохронология палеолита Казахстана. – Алма-Ата, 1982. </w:t>
      </w:r>
    </w:p>
    <w:p w:rsidR="00A10252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Михайлова И.А., Бондаренко О.Б. Палеонтология. – М.: МГУ. 2006. - 574 </w:t>
      </w:r>
      <w:proofErr w:type="gramStart"/>
      <w:r w:rsidR="00D577D8" w:rsidRPr="00994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77D8" w:rsidRPr="00994CAD">
        <w:rPr>
          <w:rFonts w:ascii="Times New Roman" w:hAnsi="Times New Roman" w:cs="Times New Roman"/>
          <w:sz w:val="28"/>
          <w:szCs w:val="28"/>
        </w:rPr>
        <w:t xml:space="preserve">. Михайлова И.А., Бондаренко О.Б., Обручева О.П. Общая палеонтология. - М.:МГУ, 1989. - 384 б. </w:t>
      </w:r>
    </w:p>
    <w:p w:rsidR="00994CAD" w:rsidRDefault="00A10252" w:rsidP="002E6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577D8" w:rsidRPr="00994CAD">
        <w:rPr>
          <w:rFonts w:ascii="Times New Roman" w:hAnsi="Times New Roman" w:cs="Times New Roman"/>
          <w:sz w:val="28"/>
          <w:szCs w:val="28"/>
        </w:rPr>
        <w:t>. Немков Г.И., Левицкий Е.С., Вахрамеев В.А. и др. Краткий</w:t>
      </w:r>
      <w:r w:rsidR="00D577D8" w:rsidRPr="00994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D8" w:rsidRPr="00994CAD">
        <w:rPr>
          <w:rFonts w:ascii="Times New Roman" w:hAnsi="Times New Roman" w:cs="Times New Roman"/>
          <w:sz w:val="28"/>
          <w:szCs w:val="28"/>
        </w:rPr>
        <w:t>курс</w:t>
      </w:r>
      <w:r w:rsidR="00D577D8" w:rsidRPr="00994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D8" w:rsidRPr="00994CAD">
        <w:rPr>
          <w:rFonts w:ascii="Times New Roman" w:hAnsi="Times New Roman" w:cs="Times New Roman"/>
          <w:sz w:val="28"/>
          <w:szCs w:val="28"/>
        </w:rPr>
        <w:t>палеонтологии</w:t>
      </w:r>
      <w:r w:rsidR="00D577D8" w:rsidRPr="00994CAD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="00D577D8" w:rsidRPr="00994CAD">
        <w:rPr>
          <w:rFonts w:ascii="Times New Roman" w:hAnsi="Times New Roman" w:cs="Times New Roman"/>
          <w:sz w:val="28"/>
          <w:szCs w:val="28"/>
        </w:rPr>
        <w:t>М</w:t>
      </w:r>
      <w:r w:rsidR="00D577D8" w:rsidRPr="00994CA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577D8" w:rsidRPr="00994CAD">
        <w:rPr>
          <w:rFonts w:ascii="Times New Roman" w:hAnsi="Times New Roman" w:cs="Times New Roman"/>
          <w:sz w:val="28"/>
          <w:szCs w:val="28"/>
        </w:rPr>
        <w:t>Недра</w:t>
      </w:r>
      <w:r w:rsidR="00D577D8" w:rsidRPr="00994CAD">
        <w:rPr>
          <w:rFonts w:ascii="Times New Roman" w:hAnsi="Times New Roman" w:cs="Times New Roman"/>
          <w:sz w:val="28"/>
          <w:szCs w:val="28"/>
          <w:lang w:val="en-US"/>
        </w:rPr>
        <w:t xml:space="preserve">, 1978. - 247 </w:t>
      </w:r>
      <w:r w:rsidR="00D577D8" w:rsidRPr="00994CAD">
        <w:rPr>
          <w:rFonts w:ascii="Times New Roman" w:hAnsi="Times New Roman" w:cs="Times New Roman"/>
          <w:sz w:val="28"/>
          <w:szCs w:val="28"/>
        </w:rPr>
        <w:t>б</w:t>
      </w:r>
      <w:r w:rsidR="00D577D8" w:rsidRPr="00994C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en-US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2E6DB3" w:rsidRPr="00851C43" w:rsidRDefault="002E6DB3" w:rsidP="002E6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DB289D" w:rsidRPr="00851C43" w:rsidRDefault="00DB289D">
      <w:pPr>
        <w:rPr>
          <w:sz w:val="28"/>
          <w:szCs w:val="28"/>
          <w:lang w:val="kk-KZ"/>
        </w:rPr>
      </w:pPr>
    </w:p>
    <w:sectPr w:rsidR="00DB289D" w:rsidRPr="0085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DC9"/>
    <w:multiLevelType w:val="hybridMultilevel"/>
    <w:tmpl w:val="5A82C3A0"/>
    <w:lvl w:ilvl="0" w:tplc="6ECA9AE6">
      <w:start w:val="1"/>
      <w:numFmt w:val="decimal"/>
      <w:lvlText w:val="%1."/>
      <w:lvlJc w:val="left"/>
      <w:pPr>
        <w:ind w:left="1025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kk-KZ" w:eastAsia="kk-KZ" w:bidi="kk-KZ"/>
      </w:rPr>
    </w:lvl>
    <w:lvl w:ilvl="1" w:tplc="E3B89C6C">
      <w:numFmt w:val="bullet"/>
      <w:lvlText w:val="•"/>
      <w:lvlJc w:val="left"/>
      <w:pPr>
        <w:ind w:left="1898" w:hanging="423"/>
      </w:pPr>
      <w:rPr>
        <w:lang w:val="kk-KZ" w:eastAsia="kk-KZ" w:bidi="kk-KZ"/>
      </w:rPr>
    </w:lvl>
    <w:lvl w:ilvl="2" w:tplc="7D9AFB98">
      <w:numFmt w:val="bullet"/>
      <w:lvlText w:val="•"/>
      <w:lvlJc w:val="left"/>
      <w:pPr>
        <w:ind w:left="2776" w:hanging="423"/>
      </w:pPr>
      <w:rPr>
        <w:lang w:val="kk-KZ" w:eastAsia="kk-KZ" w:bidi="kk-KZ"/>
      </w:rPr>
    </w:lvl>
    <w:lvl w:ilvl="3" w:tplc="A9F490F0">
      <w:numFmt w:val="bullet"/>
      <w:lvlText w:val="•"/>
      <w:lvlJc w:val="left"/>
      <w:pPr>
        <w:ind w:left="3655" w:hanging="423"/>
      </w:pPr>
      <w:rPr>
        <w:lang w:val="kk-KZ" w:eastAsia="kk-KZ" w:bidi="kk-KZ"/>
      </w:rPr>
    </w:lvl>
    <w:lvl w:ilvl="4" w:tplc="BEF41EB4">
      <w:numFmt w:val="bullet"/>
      <w:lvlText w:val="•"/>
      <w:lvlJc w:val="left"/>
      <w:pPr>
        <w:ind w:left="4533" w:hanging="423"/>
      </w:pPr>
      <w:rPr>
        <w:lang w:val="kk-KZ" w:eastAsia="kk-KZ" w:bidi="kk-KZ"/>
      </w:rPr>
    </w:lvl>
    <w:lvl w:ilvl="5" w:tplc="214484E0">
      <w:numFmt w:val="bullet"/>
      <w:lvlText w:val="•"/>
      <w:lvlJc w:val="left"/>
      <w:pPr>
        <w:ind w:left="5412" w:hanging="423"/>
      </w:pPr>
      <w:rPr>
        <w:lang w:val="kk-KZ" w:eastAsia="kk-KZ" w:bidi="kk-KZ"/>
      </w:rPr>
    </w:lvl>
    <w:lvl w:ilvl="6" w:tplc="01FA1490">
      <w:numFmt w:val="bullet"/>
      <w:lvlText w:val="•"/>
      <w:lvlJc w:val="left"/>
      <w:pPr>
        <w:ind w:left="6290" w:hanging="423"/>
      </w:pPr>
      <w:rPr>
        <w:lang w:val="kk-KZ" w:eastAsia="kk-KZ" w:bidi="kk-KZ"/>
      </w:rPr>
    </w:lvl>
    <w:lvl w:ilvl="7" w:tplc="50E62246">
      <w:numFmt w:val="bullet"/>
      <w:lvlText w:val="•"/>
      <w:lvlJc w:val="left"/>
      <w:pPr>
        <w:ind w:left="7168" w:hanging="423"/>
      </w:pPr>
      <w:rPr>
        <w:lang w:val="kk-KZ" w:eastAsia="kk-KZ" w:bidi="kk-KZ"/>
      </w:rPr>
    </w:lvl>
    <w:lvl w:ilvl="8" w:tplc="4AD68618">
      <w:numFmt w:val="bullet"/>
      <w:lvlText w:val="•"/>
      <w:lvlJc w:val="left"/>
      <w:pPr>
        <w:ind w:left="8047" w:hanging="423"/>
      </w:pPr>
      <w:rPr>
        <w:lang w:val="kk-KZ" w:eastAsia="kk-KZ" w:bidi="kk-KZ"/>
      </w:rPr>
    </w:lvl>
  </w:abstractNum>
  <w:abstractNum w:abstractNumId="1">
    <w:nsid w:val="23A6490B"/>
    <w:multiLevelType w:val="hybridMultilevel"/>
    <w:tmpl w:val="D9504EBC"/>
    <w:lvl w:ilvl="0" w:tplc="080033B2">
      <w:numFmt w:val="bullet"/>
      <w:lvlText w:val="-"/>
      <w:lvlJc w:val="left"/>
      <w:pPr>
        <w:ind w:left="319" w:hanging="1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kk-KZ" w:eastAsia="kk-KZ" w:bidi="kk-KZ"/>
      </w:rPr>
    </w:lvl>
    <w:lvl w:ilvl="1" w:tplc="8D1C045E">
      <w:numFmt w:val="bullet"/>
      <w:lvlText w:val="•"/>
      <w:lvlJc w:val="left"/>
      <w:pPr>
        <w:ind w:left="1268" w:hanging="174"/>
      </w:pPr>
      <w:rPr>
        <w:lang w:val="kk-KZ" w:eastAsia="kk-KZ" w:bidi="kk-KZ"/>
      </w:rPr>
    </w:lvl>
    <w:lvl w:ilvl="2" w:tplc="D1F42BCC">
      <w:numFmt w:val="bullet"/>
      <w:lvlText w:val="•"/>
      <w:lvlJc w:val="left"/>
      <w:pPr>
        <w:ind w:left="2216" w:hanging="174"/>
      </w:pPr>
      <w:rPr>
        <w:lang w:val="kk-KZ" w:eastAsia="kk-KZ" w:bidi="kk-KZ"/>
      </w:rPr>
    </w:lvl>
    <w:lvl w:ilvl="3" w:tplc="A51837EC">
      <w:numFmt w:val="bullet"/>
      <w:lvlText w:val="•"/>
      <w:lvlJc w:val="left"/>
      <w:pPr>
        <w:ind w:left="3165" w:hanging="174"/>
      </w:pPr>
      <w:rPr>
        <w:lang w:val="kk-KZ" w:eastAsia="kk-KZ" w:bidi="kk-KZ"/>
      </w:rPr>
    </w:lvl>
    <w:lvl w:ilvl="4" w:tplc="C2C80638">
      <w:numFmt w:val="bullet"/>
      <w:lvlText w:val="•"/>
      <w:lvlJc w:val="left"/>
      <w:pPr>
        <w:ind w:left="4113" w:hanging="174"/>
      </w:pPr>
      <w:rPr>
        <w:lang w:val="kk-KZ" w:eastAsia="kk-KZ" w:bidi="kk-KZ"/>
      </w:rPr>
    </w:lvl>
    <w:lvl w:ilvl="5" w:tplc="EE3AA496">
      <w:numFmt w:val="bullet"/>
      <w:lvlText w:val="•"/>
      <w:lvlJc w:val="left"/>
      <w:pPr>
        <w:ind w:left="5062" w:hanging="174"/>
      </w:pPr>
      <w:rPr>
        <w:lang w:val="kk-KZ" w:eastAsia="kk-KZ" w:bidi="kk-KZ"/>
      </w:rPr>
    </w:lvl>
    <w:lvl w:ilvl="6" w:tplc="8EDAADB0">
      <w:numFmt w:val="bullet"/>
      <w:lvlText w:val="•"/>
      <w:lvlJc w:val="left"/>
      <w:pPr>
        <w:ind w:left="6010" w:hanging="174"/>
      </w:pPr>
      <w:rPr>
        <w:lang w:val="kk-KZ" w:eastAsia="kk-KZ" w:bidi="kk-KZ"/>
      </w:rPr>
    </w:lvl>
    <w:lvl w:ilvl="7" w:tplc="BFE08D6E">
      <w:numFmt w:val="bullet"/>
      <w:lvlText w:val="•"/>
      <w:lvlJc w:val="left"/>
      <w:pPr>
        <w:ind w:left="6958" w:hanging="174"/>
      </w:pPr>
      <w:rPr>
        <w:lang w:val="kk-KZ" w:eastAsia="kk-KZ" w:bidi="kk-KZ"/>
      </w:rPr>
    </w:lvl>
    <w:lvl w:ilvl="8" w:tplc="5F26C4A4">
      <w:numFmt w:val="bullet"/>
      <w:lvlText w:val="•"/>
      <w:lvlJc w:val="left"/>
      <w:pPr>
        <w:ind w:left="7907" w:hanging="174"/>
      </w:pPr>
      <w:rPr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E6DB3"/>
    <w:rsid w:val="002E6DB3"/>
    <w:rsid w:val="004E20AD"/>
    <w:rsid w:val="006B7A95"/>
    <w:rsid w:val="00851C43"/>
    <w:rsid w:val="00994CAD"/>
    <w:rsid w:val="00A10252"/>
    <w:rsid w:val="00D577D8"/>
    <w:rsid w:val="00D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E6D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3B1B-3E3A-448E-86EA-E93F1D0A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2023-01-22T08:33:00Z</dcterms:created>
  <dcterms:modified xsi:type="dcterms:W3CDTF">2023-01-22T08:57:00Z</dcterms:modified>
</cp:coreProperties>
</file>